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370" w:type="dxa"/>
        <w:tblLook w:val="04A0" w:firstRow="1" w:lastRow="0" w:firstColumn="1" w:lastColumn="0" w:noHBand="0" w:noVBand="1"/>
      </w:tblPr>
      <w:tblGrid>
        <w:gridCol w:w="4202"/>
        <w:gridCol w:w="6168"/>
      </w:tblGrid>
      <w:tr w:rsidR="00975504" w:rsidRPr="00975504" w14:paraId="1C195407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64499EBF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Banca</w:t>
            </w:r>
          </w:p>
        </w:tc>
        <w:tc>
          <w:tcPr>
            <w:tcW w:w="6168" w:type="dxa"/>
            <w:noWrap/>
            <w:hideMark/>
          </w:tcPr>
          <w:p w14:paraId="775BE97D" w14:textId="16D3A0CB" w:rsidR="00975504" w:rsidRPr="00905A30" w:rsidRDefault="009C589A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Cariparma</w:t>
            </w:r>
            <w:proofErr w:type="spellEnd"/>
          </w:p>
        </w:tc>
      </w:tr>
      <w:tr w:rsidR="00975504" w:rsidRPr="00975504" w14:paraId="77BF8E7D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12B94E83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Cliente</w:t>
            </w:r>
          </w:p>
        </w:tc>
        <w:tc>
          <w:tcPr>
            <w:tcW w:w="6168" w:type="dxa"/>
            <w:noWrap/>
            <w:hideMark/>
          </w:tcPr>
          <w:p w14:paraId="6A05B361" w14:textId="6D7F12E3" w:rsidR="00975504" w:rsidRPr="00905A30" w:rsidRDefault="009C589A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Sig.</w:t>
            </w:r>
            <w:proofErr w:type="gramStart"/>
            <w:r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Rossi</w:t>
            </w:r>
            <w:proofErr w:type="spellEnd"/>
            <w:proofErr w:type="gramEnd"/>
            <w:r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 xml:space="preserve"> Antonio</w:t>
            </w:r>
          </w:p>
        </w:tc>
      </w:tr>
      <w:tr w:rsidR="00975504" w:rsidRPr="00975504" w14:paraId="59263089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0ACA5417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Operazione finanziaria</w:t>
            </w:r>
          </w:p>
        </w:tc>
        <w:tc>
          <w:tcPr>
            <w:tcW w:w="6168" w:type="dxa"/>
            <w:noWrap/>
            <w:hideMark/>
          </w:tcPr>
          <w:p w14:paraId="0F08A171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APERTURA DI CREDITO</w:t>
            </w:r>
          </w:p>
        </w:tc>
      </w:tr>
      <w:tr w:rsidR="00975504" w:rsidRPr="00975504" w14:paraId="197D6F44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2920D25C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Data stipula</w:t>
            </w:r>
          </w:p>
        </w:tc>
        <w:tc>
          <w:tcPr>
            <w:tcW w:w="6168" w:type="dxa"/>
            <w:noWrap/>
            <w:hideMark/>
          </w:tcPr>
          <w:p w14:paraId="6B32DE0C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POST 2000</w:t>
            </w:r>
          </w:p>
        </w:tc>
      </w:tr>
      <w:tr w:rsidR="00975504" w:rsidRPr="00975504" w14:paraId="60F99988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7C2255BF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 xml:space="preserve">Primo </w:t>
            </w:r>
            <w:proofErr w:type="spellStart"/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ec</w:t>
            </w:r>
            <w:proofErr w:type="spellEnd"/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 xml:space="preserve"> disponibile</w:t>
            </w:r>
          </w:p>
        </w:tc>
        <w:tc>
          <w:tcPr>
            <w:tcW w:w="6168" w:type="dxa"/>
            <w:noWrap/>
            <w:hideMark/>
          </w:tcPr>
          <w:p w14:paraId="4C407C9E" w14:textId="2D15C58B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marzo 200</w:t>
            </w:r>
            <w:r w:rsidR="009C589A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4</w:t>
            </w:r>
          </w:p>
        </w:tc>
      </w:tr>
      <w:tr w:rsidR="00975504" w:rsidRPr="00975504" w14:paraId="026614D4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6283D1F8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 xml:space="preserve">Ultimo </w:t>
            </w:r>
            <w:proofErr w:type="spellStart"/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ec</w:t>
            </w:r>
            <w:proofErr w:type="spellEnd"/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 xml:space="preserve"> disponibile</w:t>
            </w:r>
          </w:p>
        </w:tc>
        <w:tc>
          <w:tcPr>
            <w:tcW w:w="6168" w:type="dxa"/>
            <w:noWrap/>
            <w:hideMark/>
          </w:tcPr>
          <w:p w14:paraId="761AEF95" w14:textId="15EF0A2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dicembre</w:t>
            </w:r>
            <w:r w:rsidR="009C589A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 xml:space="preserve"> 2010</w:t>
            </w:r>
          </w:p>
        </w:tc>
      </w:tr>
      <w:tr w:rsidR="00975504" w:rsidRPr="00975504" w14:paraId="69541D2E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2139B97F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Eventuali garanzie prestate</w:t>
            </w:r>
          </w:p>
        </w:tc>
        <w:tc>
          <w:tcPr>
            <w:tcW w:w="6168" w:type="dxa"/>
            <w:noWrap/>
            <w:hideMark/>
          </w:tcPr>
          <w:p w14:paraId="3E8E049F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-</w:t>
            </w:r>
          </w:p>
        </w:tc>
      </w:tr>
      <w:tr w:rsidR="00975504" w:rsidRPr="00975504" w14:paraId="4669B7A5" w14:textId="77777777" w:rsidTr="00975504">
        <w:trPr>
          <w:trHeight w:val="394"/>
        </w:trPr>
        <w:tc>
          <w:tcPr>
            <w:tcW w:w="4202" w:type="dxa"/>
            <w:hideMark/>
          </w:tcPr>
          <w:p w14:paraId="5AF04A3F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 xml:space="preserve">Presenza documentazione contrattuale sottoscritta dal </w:t>
            </w:r>
            <w:proofErr w:type="gramStart"/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cliente</w:t>
            </w:r>
            <w:proofErr w:type="gramEnd"/>
          </w:p>
        </w:tc>
        <w:tc>
          <w:tcPr>
            <w:tcW w:w="6168" w:type="dxa"/>
            <w:noWrap/>
            <w:hideMark/>
          </w:tcPr>
          <w:p w14:paraId="4F5D393D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NO</w:t>
            </w:r>
          </w:p>
        </w:tc>
      </w:tr>
      <w:tr w:rsidR="00975504" w:rsidRPr="00975504" w14:paraId="1F91272D" w14:textId="77777777" w:rsidTr="00975504">
        <w:trPr>
          <w:trHeight w:val="229"/>
        </w:trPr>
        <w:tc>
          <w:tcPr>
            <w:tcW w:w="4202" w:type="dxa"/>
            <w:hideMark/>
          </w:tcPr>
          <w:p w14:paraId="60B710A7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Accordo contrattuale su valute</w:t>
            </w:r>
          </w:p>
        </w:tc>
        <w:tc>
          <w:tcPr>
            <w:tcW w:w="6168" w:type="dxa"/>
            <w:noWrap/>
            <w:hideMark/>
          </w:tcPr>
          <w:p w14:paraId="6A06BD18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NO</w:t>
            </w:r>
          </w:p>
        </w:tc>
      </w:tr>
      <w:tr w:rsidR="00975504" w:rsidRPr="00975504" w14:paraId="3B9C0CD3" w14:textId="77777777" w:rsidTr="00975504">
        <w:trPr>
          <w:trHeight w:val="229"/>
        </w:trPr>
        <w:tc>
          <w:tcPr>
            <w:tcW w:w="4202" w:type="dxa"/>
            <w:hideMark/>
          </w:tcPr>
          <w:p w14:paraId="1E989A94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Rapporto in essere</w:t>
            </w:r>
          </w:p>
        </w:tc>
        <w:tc>
          <w:tcPr>
            <w:tcW w:w="6168" w:type="dxa"/>
            <w:noWrap/>
            <w:hideMark/>
          </w:tcPr>
          <w:p w14:paraId="5F6EE034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NO</w:t>
            </w:r>
          </w:p>
        </w:tc>
      </w:tr>
      <w:tr w:rsidR="00975504" w:rsidRPr="00975504" w14:paraId="723E4139" w14:textId="77777777" w:rsidTr="00975504">
        <w:trPr>
          <w:trHeight w:val="229"/>
        </w:trPr>
        <w:tc>
          <w:tcPr>
            <w:tcW w:w="4202" w:type="dxa"/>
            <w:hideMark/>
          </w:tcPr>
          <w:p w14:paraId="6CA4BDA3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Numero trimestri da analizzare</w:t>
            </w:r>
          </w:p>
        </w:tc>
        <w:tc>
          <w:tcPr>
            <w:tcW w:w="6168" w:type="dxa"/>
            <w:noWrap/>
            <w:hideMark/>
          </w:tcPr>
          <w:p w14:paraId="070BFEE5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27</w:t>
            </w:r>
          </w:p>
        </w:tc>
      </w:tr>
      <w:tr w:rsidR="00975504" w:rsidRPr="00975504" w14:paraId="2B1BCF65" w14:textId="77777777" w:rsidTr="00975504">
        <w:trPr>
          <w:trHeight w:val="229"/>
        </w:trPr>
        <w:tc>
          <w:tcPr>
            <w:tcW w:w="4202" w:type="dxa"/>
            <w:hideMark/>
          </w:tcPr>
          <w:p w14:paraId="59592416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 xml:space="preserve">Soglia usura vigente alla </w:t>
            </w:r>
            <w:proofErr w:type="gramStart"/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stipula</w:t>
            </w:r>
            <w:proofErr w:type="gramEnd"/>
          </w:p>
        </w:tc>
        <w:tc>
          <w:tcPr>
            <w:tcW w:w="6168" w:type="dxa"/>
            <w:noWrap/>
            <w:hideMark/>
          </w:tcPr>
          <w:p w14:paraId="4BCA4DE9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14,595%</w:t>
            </w:r>
          </w:p>
        </w:tc>
      </w:tr>
      <w:tr w:rsidR="00975504" w:rsidRPr="00975504" w14:paraId="6B33AF7B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64F010CF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Fido accordato</w:t>
            </w:r>
          </w:p>
        </w:tc>
        <w:tc>
          <w:tcPr>
            <w:tcW w:w="6168" w:type="dxa"/>
            <w:noWrap/>
            <w:hideMark/>
          </w:tcPr>
          <w:p w14:paraId="68C1BB19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€ 100.000,00</w:t>
            </w:r>
          </w:p>
        </w:tc>
      </w:tr>
      <w:tr w:rsidR="00975504" w:rsidRPr="00975504" w14:paraId="154E6E04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38DFF61F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Tasso entro fido</w:t>
            </w:r>
          </w:p>
        </w:tc>
        <w:tc>
          <w:tcPr>
            <w:tcW w:w="6168" w:type="dxa"/>
            <w:noWrap/>
            <w:hideMark/>
          </w:tcPr>
          <w:p w14:paraId="02F1E798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10,125%</w:t>
            </w:r>
          </w:p>
        </w:tc>
      </w:tr>
      <w:tr w:rsidR="00975504" w:rsidRPr="00975504" w14:paraId="1B6786F5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7CDF40FB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Tasso extra fido</w:t>
            </w:r>
          </w:p>
        </w:tc>
        <w:tc>
          <w:tcPr>
            <w:tcW w:w="6168" w:type="dxa"/>
            <w:noWrap/>
            <w:hideMark/>
          </w:tcPr>
          <w:p w14:paraId="1BCCD080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-</w:t>
            </w:r>
          </w:p>
        </w:tc>
      </w:tr>
      <w:tr w:rsidR="00975504" w:rsidRPr="00975504" w14:paraId="74C37E54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6DB13147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CMS/DIF/CIV</w:t>
            </w:r>
          </w:p>
        </w:tc>
        <w:tc>
          <w:tcPr>
            <w:tcW w:w="6168" w:type="dxa"/>
            <w:noWrap/>
            <w:hideMark/>
          </w:tcPr>
          <w:p w14:paraId="41BC6D8C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0,625%-0,9824%</w:t>
            </w:r>
          </w:p>
        </w:tc>
      </w:tr>
      <w:tr w:rsidR="00975504" w:rsidRPr="00975504" w14:paraId="7668C51B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0AD260FE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Tasso di mora</w:t>
            </w:r>
          </w:p>
        </w:tc>
        <w:tc>
          <w:tcPr>
            <w:tcW w:w="6168" w:type="dxa"/>
            <w:noWrap/>
            <w:hideMark/>
          </w:tcPr>
          <w:p w14:paraId="43DFA925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-</w:t>
            </w:r>
          </w:p>
        </w:tc>
      </w:tr>
      <w:tr w:rsidR="00975504" w:rsidRPr="00975504" w14:paraId="3A0AB0E3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2C5EA6C1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Oneri su accordato</w:t>
            </w:r>
          </w:p>
        </w:tc>
        <w:tc>
          <w:tcPr>
            <w:tcW w:w="6168" w:type="dxa"/>
            <w:noWrap/>
            <w:hideMark/>
          </w:tcPr>
          <w:p w14:paraId="462FFD06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-</w:t>
            </w:r>
          </w:p>
        </w:tc>
      </w:tr>
      <w:tr w:rsidR="00975504" w:rsidRPr="00975504" w14:paraId="31DA55FD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4730C8E9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 xml:space="preserve">TASSO RICALCOLATO (proiezione over </w:t>
            </w:r>
            <w:proofErr w:type="spellStart"/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all</w:t>
            </w:r>
            <w:proofErr w:type="spellEnd"/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168" w:type="dxa"/>
            <w:noWrap/>
            <w:hideMark/>
          </w:tcPr>
          <w:p w14:paraId="35986152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18,540%</w:t>
            </w:r>
          </w:p>
        </w:tc>
      </w:tr>
      <w:tr w:rsidR="00975504" w:rsidRPr="00975504" w14:paraId="474D69F4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2021A487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Proiezione interessi ripetibili</w:t>
            </w:r>
          </w:p>
        </w:tc>
        <w:tc>
          <w:tcPr>
            <w:tcW w:w="6168" w:type="dxa"/>
            <w:noWrap/>
            <w:hideMark/>
          </w:tcPr>
          <w:p w14:paraId="45B18BCF" w14:textId="59E2ACA1" w:rsidR="00975504" w:rsidRPr="00905A30" w:rsidRDefault="00975504" w:rsidP="009C589A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 xml:space="preserve">€ </w:t>
            </w:r>
            <w:r w:rsidR="009C589A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50</w:t>
            </w: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.839,00</w:t>
            </w:r>
          </w:p>
        </w:tc>
      </w:tr>
      <w:tr w:rsidR="00975504" w:rsidRPr="00975504" w14:paraId="32CBB209" w14:textId="77777777" w:rsidTr="00975504">
        <w:trPr>
          <w:trHeight w:val="1351"/>
        </w:trPr>
        <w:tc>
          <w:tcPr>
            <w:tcW w:w="4202" w:type="dxa"/>
            <w:noWrap/>
            <w:hideMark/>
          </w:tcPr>
          <w:p w14:paraId="7FE682BD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Note aggiuntive:</w:t>
            </w:r>
          </w:p>
        </w:tc>
        <w:tc>
          <w:tcPr>
            <w:tcW w:w="6168" w:type="dxa"/>
            <w:hideMark/>
          </w:tcPr>
          <w:p w14:paraId="49328957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proofErr w:type="gramStart"/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LA PROIEZIONE E' CALCOLATA PER DIFETTO AL LORDO DELLE VALUTE, DELLE COMMISSIONI ILLEGITTIMAMENTE CAPITALIZZATE E DEGLI INTERESSI USURARI CHE</w:t>
            </w:r>
            <w:proofErr w:type="gramEnd"/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 xml:space="preserve"> DEVONO ESSERE ESPUNTI DAI NUMERI DEBITORI. SI Può VEROSIMILMENTE STIMARE UN 10-15% IN AGGIUNTA ALLA PROIEZIONE.</w:t>
            </w:r>
          </w:p>
        </w:tc>
      </w:tr>
      <w:tr w:rsidR="00975504" w:rsidRPr="00975504" w14:paraId="43DEAFC8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4B79DE88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 xml:space="preserve">Presenza dati da </w:t>
            </w:r>
            <w:proofErr w:type="spellStart"/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homebanking</w:t>
            </w:r>
            <w:proofErr w:type="spellEnd"/>
          </w:p>
        </w:tc>
        <w:tc>
          <w:tcPr>
            <w:tcW w:w="6168" w:type="dxa"/>
            <w:noWrap/>
            <w:hideMark/>
          </w:tcPr>
          <w:p w14:paraId="1D5AEA64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NO</w:t>
            </w:r>
          </w:p>
        </w:tc>
      </w:tr>
      <w:tr w:rsidR="00975504" w:rsidRPr="00975504" w14:paraId="002D2F27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510A6100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Tempi redazione perizia</w:t>
            </w:r>
          </w:p>
        </w:tc>
        <w:tc>
          <w:tcPr>
            <w:tcW w:w="6168" w:type="dxa"/>
            <w:noWrap/>
            <w:hideMark/>
          </w:tcPr>
          <w:p w14:paraId="16381292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15 GG</w:t>
            </w:r>
          </w:p>
        </w:tc>
      </w:tr>
      <w:tr w:rsidR="00975504" w:rsidRPr="00975504" w14:paraId="49DF8F94" w14:textId="77777777" w:rsidTr="00975504">
        <w:trPr>
          <w:trHeight w:val="229"/>
        </w:trPr>
        <w:tc>
          <w:tcPr>
            <w:tcW w:w="4202" w:type="dxa"/>
            <w:noWrap/>
            <w:hideMark/>
          </w:tcPr>
          <w:p w14:paraId="6076A2EA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Preventivo perizia econometrica</w:t>
            </w:r>
          </w:p>
        </w:tc>
        <w:tc>
          <w:tcPr>
            <w:tcW w:w="6168" w:type="dxa"/>
            <w:noWrap/>
            <w:hideMark/>
          </w:tcPr>
          <w:p w14:paraId="4254CA3E" w14:textId="2D0AA04B" w:rsidR="00975504" w:rsidRPr="00905A30" w:rsidRDefault="009C589A" w:rsidP="00975504">
            <w:pPr>
              <w:autoSpaceDE w:val="0"/>
              <w:rPr>
                <w:rFonts w:ascii="Bodoni 72 Book" w:eastAsia="Calibri" w:hAnsi="Bodoni 72 Book"/>
                <w:sz w:val="22"/>
                <w:szCs w:val="22"/>
                <w:lang w:eastAsia="en-US"/>
              </w:rPr>
            </w:pPr>
            <w:r>
              <w:rPr>
                <w:rFonts w:ascii="Bodoni 72 Book" w:eastAsia="Calibri" w:hAnsi="Bodoni 72 Book"/>
                <w:sz w:val="22"/>
                <w:szCs w:val="22"/>
                <w:lang w:eastAsia="en-US"/>
              </w:rPr>
              <w:t>Personalizzata rapporto costo/beneficio</w:t>
            </w:r>
          </w:p>
        </w:tc>
      </w:tr>
      <w:tr w:rsidR="00975504" w:rsidRPr="00975504" w14:paraId="18D50C5C" w14:textId="77777777" w:rsidTr="00975504">
        <w:trPr>
          <w:trHeight w:val="554"/>
        </w:trPr>
        <w:tc>
          <w:tcPr>
            <w:tcW w:w="4202" w:type="dxa"/>
            <w:noWrap/>
            <w:hideMark/>
          </w:tcPr>
          <w:p w14:paraId="2093FF8D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Rating fattibilità</w:t>
            </w:r>
          </w:p>
        </w:tc>
        <w:tc>
          <w:tcPr>
            <w:tcW w:w="6168" w:type="dxa"/>
            <w:hideMark/>
          </w:tcPr>
          <w:p w14:paraId="68BF9571" w14:textId="77777777" w:rsidR="00975504" w:rsidRPr="00905A30" w:rsidRDefault="00975504" w:rsidP="00975504">
            <w:pPr>
              <w:autoSpaceDE w:val="0"/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</w:pPr>
            <w:r w:rsidRPr="00905A30">
              <w:rPr>
                <w:rFonts w:ascii="Bodoni 72 Book" w:eastAsia="Calibri" w:hAnsi="Bodoni 72 Book"/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</w:tbl>
    <w:p w14:paraId="036D88CE" w14:textId="77777777" w:rsidR="009D73CD" w:rsidRDefault="009D73CD" w:rsidP="009D73CD">
      <w:pPr>
        <w:autoSpaceDE w:val="0"/>
        <w:rPr>
          <w:rFonts w:ascii="Calibri" w:hAnsi="Calibri" w:cs="Calibri"/>
          <w:b/>
          <w:bCs/>
          <w:color w:val="000019"/>
          <w:sz w:val="20"/>
          <w:szCs w:val="20"/>
        </w:rPr>
      </w:pPr>
    </w:p>
    <w:p w14:paraId="3A034EBB" w14:textId="5BF64CD0" w:rsidR="00905A30" w:rsidRDefault="00975504" w:rsidP="00905A30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spacing w:after="373"/>
        <w:ind w:hanging="720"/>
        <w:jc w:val="center"/>
        <w:rPr>
          <w:rFonts w:ascii="Bodoni 72 Book" w:eastAsiaTheme="minorHAnsi" w:hAnsi="Bodoni 72 Book"/>
          <w:sz w:val="20"/>
          <w:szCs w:val="20"/>
          <w:lang w:eastAsia="en-US"/>
        </w:rPr>
      </w:pPr>
      <w:proofErr w:type="gramStart"/>
      <w:r w:rsidRPr="00905A30">
        <w:rPr>
          <w:rFonts w:ascii="Bodoni 72 Book" w:eastAsiaTheme="minorHAnsi" w:hAnsi="Bodoni 72 Book"/>
          <w:sz w:val="20"/>
          <w:szCs w:val="20"/>
          <w:lang w:eastAsia="en-US"/>
        </w:rPr>
        <w:t>I costi e gli onorari   eventuale</w:t>
      </w:r>
      <w:proofErr w:type="gramEnd"/>
      <w:r w:rsidRPr="00905A30">
        <w:rPr>
          <w:rFonts w:ascii="Bodoni 72 Book" w:eastAsiaTheme="minorHAnsi" w:hAnsi="Bodoni 72 Book"/>
          <w:sz w:val="20"/>
          <w:szCs w:val="20"/>
          <w:lang w:eastAsia="en-US"/>
        </w:rPr>
        <w:t xml:space="preserve"> della parte legale non sono inclusi nel presente accordo, oltre al contributo unificato che sarà in relazione alla quantificazione della domanda </w:t>
      </w:r>
    </w:p>
    <w:p w14:paraId="3C17F5F9" w14:textId="44103EAA" w:rsidR="00975504" w:rsidRPr="00905A30" w:rsidRDefault="00975504" w:rsidP="00905A30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spacing w:after="373"/>
        <w:ind w:hanging="720"/>
        <w:jc w:val="center"/>
        <w:rPr>
          <w:rFonts w:ascii="Bodoni 72 Book" w:eastAsiaTheme="minorHAnsi" w:hAnsi="Bodoni 72 Book"/>
          <w:sz w:val="20"/>
          <w:szCs w:val="20"/>
          <w:lang w:eastAsia="en-US"/>
        </w:rPr>
      </w:pPr>
      <w:r w:rsidRPr="00905A30">
        <w:rPr>
          <w:rFonts w:ascii="Bodoni 72 Book" w:eastAsiaTheme="minorHAnsi" w:hAnsi="Bodoni 72 Book"/>
          <w:sz w:val="20"/>
          <w:szCs w:val="20"/>
          <w:lang w:eastAsia="en-US"/>
        </w:rPr>
        <w:t xml:space="preserve">Infine in caso di accordo in fase </w:t>
      </w:r>
      <w:proofErr w:type="spellStart"/>
      <w:r w:rsidRPr="00905A30">
        <w:rPr>
          <w:rFonts w:ascii="Bodoni 72 Book" w:eastAsiaTheme="minorHAnsi" w:hAnsi="Bodoni 72 Book"/>
          <w:sz w:val="20"/>
          <w:szCs w:val="20"/>
          <w:lang w:eastAsia="en-US"/>
        </w:rPr>
        <w:t>stragiudiale</w:t>
      </w:r>
      <w:proofErr w:type="spellEnd"/>
      <w:r w:rsidRPr="00905A30">
        <w:rPr>
          <w:rFonts w:ascii="Bodoni 72 Book" w:eastAsiaTheme="minorHAnsi" w:hAnsi="Bodoni 72 Book"/>
          <w:sz w:val="20"/>
          <w:szCs w:val="20"/>
          <w:lang w:eastAsia="en-US"/>
        </w:rPr>
        <w:t>/giudiziale spetta a Sia Studio Italia la quota lite</w:t>
      </w:r>
      <w:proofErr w:type="gramStart"/>
      <w:r w:rsidRPr="00905A30">
        <w:rPr>
          <w:rFonts w:ascii="Bodoni 72 Book" w:eastAsiaTheme="minorHAnsi" w:hAnsi="Bodoni 72 Book"/>
          <w:sz w:val="20"/>
          <w:szCs w:val="20"/>
          <w:lang w:eastAsia="en-US"/>
        </w:rPr>
        <w:t xml:space="preserve">  </w:t>
      </w:r>
      <w:proofErr w:type="gramEnd"/>
      <w:r w:rsidRPr="00905A30">
        <w:rPr>
          <w:rFonts w:ascii="Bodoni 72 Book" w:eastAsiaTheme="minorHAnsi" w:hAnsi="Bodoni 72 Book"/>
          <w:sz w:val="20"/>
          <w:szCs w:val="20"/>
          <w:lang w:eastAsia="en-US"/>
        </w:rPr>
        <w:t xml:space="preserve">del </w:t>
      </w:r>
      <w:r w:rsidR="009C589A">
        <w:rPr>
          <w:rFonts w:ascii="Bodoni 72 Book" w:eastAsiaTheme="minorHAnsi" w:hAnsi="Bodoni 72 Book"/>
          <w:sz w:val="20"/>
          <w:szCs w:val="20"/>
          <w:lang w:eastAsia="en-US"/>
        </w:rPr>
        <w:t>xxxxxx</w:t>
      </w:r>
      <w:bookmarkStart w:id="0" w:name="_GoBack"/>
      <w:bookmarkEnd w:id="0"/>
      <w:r w:rsidRPr="00905A30">
        <w:rPr>
          <w:rFonts w:ascii="Bodoni 72 Book" w:eastAsiaTheme="minorHAnsi" w:hAnsi="Bodoni 72 Book"/>
          <w:sz w:val="20"/>
          <w:szCs w:val="20"/>
          <w:lang w:eastAsia="en-US"/>
        </w:rPr>
        <w:t xml:space="preserve"> sul recuperato</w:t>
      </w:r>
      <w:r w:rsidRPr="00905A30">
        <w:rPr>
          <w:rFonts w:eastAsiaTheme="minorHAnsi"/>
          <w:sz w:val="20"/>
          <w:szCs w:val="20"/>
          <w:lang w:eastAsia="en-US"/>
        </w:rPr>
        <w:t>.</w:t>
      </w:r>
    </w:p>
    <w:p w14:paraId="1C305D41" w14:textId="56A2BE9D" w:rsidR="00C223DC" w:rsidRPr="00441DF0" w:rsidRDefault="00C223DC" w:rsidP="00975504">
      <w:pPr>
        <w:spacing w:line="276" w:lineRule="auto"/>
        <w:ind w:left="708" w:right="666" w:firstLine="708"/>
        <w:jc w:val="both"/>
        <w:rPr>
          <w:rFonts w:ascii="HelveticaNeueLT Std Lt Ext" w:eastAsia="Calibri" w:hAnsi="HelveticaNeueLT Std Lt Ext" w:cstheme="minorHAnsi"/>
          <w:noProof/>
        </w:rPr>
      </w:pPr>
    </w:p>
    <w:sectPr w:rsidR="00C223DC" w:rsidRPr="00441DF0" w:rsidSect="008444B7">
      <w:headerReference w:type="default" r:id="rId9"/>
      <w:footerReference w:type="default" r:id="rId10"/>
      <w:pgSz w:w="11900" w:h="16840"/>
      <w:pgMar w:top="1417" w:right="1134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230A3" w14:textId="77777777" w:rsidR="00975504" w:rsidRDefault="00975504" w:rsidP="00F449A4">
      <w:r>
        <w:separator/>
      </w:r>
    </w:p>
  </w:endnote>
  <w:endnote w:type="continuationSeparator" w:id="0">
    <w:p w14:paraId="1DB5FD0A" w14:textId="77777777" w:rsidR="00975504" w:rsidRDefault="00975504" w:rsidP="00F4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NeueLT Std Lt Ex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6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1"/>
    </w:tblGrid>
    <w:tr w:rsidR="00975504" w14:paraId="3F2BB1E5" w14:textId="77777777" w:rsidTr="003A3E31">
      <w:trPr>
        <w:trHeight w:val="1530"/>
      </w:trPr>
      <w:tc>
        <w:tcPr>
          <w:tcW w:w="10661" w:type="dxa"/>
        </w:tcPr>
        <w:p w14:paraId="788C8CDD" w14:textId="77777777" w:rsidR="00975504" w:rsidRPr="00127614" w:rsidRDefault="00975504" w:rsidP="00F449A4">
          <w:pPr>
            <w:pStyle w:val="Intestazione"/>
            <w:tabs>
              <w:tab w:val="clear" w:pos="4819"/>
              <w:tab w:val="clear" w:pos="9638"/>
              <w:tab w:val="center" w:pos="-180"/>
              <w:tab w:val="right" w:pos="0"/>
              <w:tab w:val="left" w:pos="225"/>
              <w:tab w:val="center" w:pos="5160"/>
            </w:tabs>
            <w:rPr>
              <w:rFonts w:cstheme="minorHAnsi"/>
              <w:b/>
              <w:color w:val="1F497D" w:themeColor="text2"/>
              <w:sz w:val="18"/>
              <w:szCs w:val="18"/>
            </w:rPr>
          </w:pPr>
          <w:proofErr w:type="gramStart"/>
          <w:r w:rsidRPr="00127614">
            <w:rPr>
              <w:rFonts w:cstheme="minorHAnsi"/>
              <w:b/>
              <w:color w:val="1F497D" w:themeColor="text2"/>
              <w:sz w:val="18"/>
              <w:szCs w:val="18"/>
            </w:rPr>
            <w:t>S.I.A</w:t>
          </w:r>
          <w:proofErr w:type="gramEnd"/>
          <w:r w:rsidRPr="00127614">
            <w:rPr>
              <w:rFonts w:cstheme="minorHAnsi"/>
              <w:b/>
              <w:color w:val="1F497D" w:themeColor="text2"/>
              <w:sz w:val="18"/>
              <w:szCs w:val="18"/>
            </w:rPr>
            <w:t xml:space="preserve"> Studio Italia di Dario Vairo</w:t>
          </w:r>
        </w:p>
        <w:p w14:paraId="4304EEA6" w14:textId="3AD4A255" w:rsidR="00975504" w:rsidRPr="00127614" w:rsidRDefault="00975504" w:rsidP="003A3E31">
          <w:pPr>
            <w:pStyle w:val="Intestazione"/>
            <w:tabs>
              <w:tab w:val="clear" w:pos="4819"/>
              <w:tab w:val="clear" w:pos="9638"/>
              <w:tab w:val="center" w:pos="-180"/>
              <w:tab w:val="right" w:pos="0"/>
              <w:tab w:val="left" w:pos="225"/>
              <w:tab w:val="center" w:pos="5160"/>
            </w:tabs>
            <w:rPr>
              <w:rFonts w:cstheme="minorHAnsi"/>
              <w:color w:val="595959" w:themeColor="text1" w:themeTint="A6"/>
              <w:sz w:val="18"/>
              <w:szCs w:val="18"/>
            </w:rPr>
          </w:pPr>
          <w:r w:rsidRPr="00127614">
            <w:rPr>
              <w:rFonts w:cstheme="minorHAnsi"/>
              <w:color w:val="595959" w:themeColor="text1" w:themeTint="A6"/>
              <w:sz w:val="18"/>
              <w:szCs w:val="18"/>
            </w:rPr>
            <w:t>Sede Legale</w:t>
          </w:r>
          <w:proofErr w:type="gramStart"/>
          <w:r w:rsidRPr="00127614">
            <w:rPr>
              <w:rFonts w:cstheme="minorHAnsi"/>
              <w:color w:val="595959" w:themeColor="text1" w:themeTint="A6"/>
              <w:sz w:val="18"/>
              <w:szCs w:val="18"/>
            </w:rPr>
            <w:t xml:space="preserve"> :</w:t>
          </w:r>
          <w:proofErr w:type="gramEnd"/>
          <w:r w:rsidRPr="00127614">
            <w:rPr>
              <w:rFonts w:cstheme="minorHAnsi"/>
              <w:color w:val="595959" w:themeColor="text1" w:themeTint="A6"/>
              <w:sz w:val="18"/>
              <w:szCs w:val="18"/>
            </w:rPr>
            <w:t xml:space="preserve">Via Armando Diaz.n.128 – 80131 Aversa (CE)I </w:t>
          </w:r>
          <w:proofErr w:type="spellStart"/>
          <w:r w:rsidRPr="00127614">
            <w:rPr>
              <w:rFonts w:cstheme="minorHAnsi"/>
              <w:color w:val="595959" w:themeColor="text1" w:themeTint="A6"/>
              <w:sz w:val="18"/>
              <w:szCs w:val="18"/>
            </w:rPr>
            <w:t>P</w:t>
          </w:r>
          <w:r>
            <w:rPr>
              <w:rFonts w:cstheme="minorHAnsi"/>
              <w:color w:val="595959" w:themeColor="text1" w:themeTint="A6"/>
              <w:sz w:val="18"/>
              <w:szCs w:val="18"/>
            </w:rPr>
            <w:t>.iva</w:t>
          </w:r>
          <w:proofErr w:type="spellEnd"/>
          <w:r>
            <w:rPr>
              <w:rFonts w:cstheme="minorHAnsi"/>
              <w:color w:val="595959" w:themeColor="text1" w:themeTint="A6"/>
              <w:sz w:val="18"/>
              <w:szCs w:val="18"/>
            </w:rPr>
            <w:t xml:space="preserve"> 03951550619IREA CE-286341Idario.vairo@siastudioitalia.it</w:t>
          </w:r>
        </w:p>
        <w:p w14:paraId="2F443397" w14:textId="74FC16D2" w:rsidR="00975504" w:rsidRPr="00127614" w:rsidRDefault="00975504" w:rsidP="00F449A4">
          <w:pPr>
            <w:pStyle w:val="Pidipagina"/>
            <w:rPr>
              <w:rFonts w:cstheme="minorHAnsi"/>
              <w:color w:val="595959" w:themeColor="text1" w:themeTint="A6"/>
              <w:sz w:val="18"/>
              <w:szCs w:val="18"/>
            </w:rPr>
          </w:pPr>
          <w:r>
            <w:rPr>
              <w:rFonts w:cstheme="minorHAnsi"/>
              <w:color w:val="595959" w:themeColor="text1" w:themeTint="A6"/>
              <w:sz w:val="18"/>
              <w:szCs w:val="18"/>
            </w:rPr>
            <w:t>Tel.081 19248403</w:t>
          </w:r>
          <w:r w:rsidRPr="00127614">
            <w:rPr>
              <w:rFonts w:cstheme="minorHAnsi"/>
              <w:color w:val="595959" w:themeColor="text1" w:themeTint="A6"/>
              <w:sz w:val="18"/>
              <w:szCs w:val="18"/>
            </w:rPr>
            <w:t xml:space="preserve"> I www.siastudioitalia.it I</w:t>
          </w:r>
          <w:r>
            <w:rPr>
              <w:rFonts w:cstheme="minorHAnsi"/>
              <w:color w:val="595959" w:themeColor="text1" w:themeTint="A6"/>
              <w:sz w:val="18"/>
              <w:szCs w:val="18"/>
            </w:rPr>
            <w:t xml:space="preserve"> </w:t>
          </w:r>
        </w:p>
        <w:p w14:paraId="667C072A" w14:textId="77777777" w:rsidR="00975504" w:rsidRDefault="00975504" w:rsidP="003A3E31">
          <w:pPr>
            <w:pStyle w:val="Pidipagina"/>
            <w:rPr>
              <w:rFonts w:cstheme="minorHAnsi"/>
              <w:b/>
              <w:color w:val="7F7F7F" w:themeColor="text1" w:themeTint="80"/>
              <w:sz w:val="14"/>
              <w:szCs w:val="14"/>
            </w:rPr>
          </w:pPr>
        </w:p>
      </w:tc>
    </w:tr>
  </w:tbl>
  <w:p w14:paraId="0A547DA7" w14:textId="77777777" w:rsidR="00975504" w:rsidRDefault="0097550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647BB" w14:textId="77777777" w:rsidR="00975504" w:rsidRDefault="00975504" w:rsidP="00F449A4">
      <w:r>
        <w:separator/>
      </w:r>
    </w:p>
  </w:footnote>
  <w:footnote w:type="continuationSeparator" w:id="0">
    <w:p w14:paraId="61C36C08" w14:textId="77777777" w:rsidR="00975504" w:rsidRDefault="00975504" w:rsidP="00F449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FC41C" w14:textId="77777777" w:rsidR="00905A30" w:rsidRDefault="00905A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9"/>
      <w:gridCol w:w="2028"/>
      <w:gridCol w:w="3931"/>
    </w:tblGrid>
    <w:tr w:rsidR="00975504" w:rsidRPr="009F59CC" w14:paraId="56C9DD19" w14:textId="77777777" w:rsidTr="00D54A21">
      <w:trPr>
        <w:trHeight w:val="284"/>
      </w:trPr>
      <w:tc>
        <w:tcPr>
          <w:tcW w:w="3891" w:type="dxa"/>
        </w:tcPr>
        <w:p w14:paraId="6505C87D" w14:textId="77777777" w:rsidR="00975504" w:rsidRDefault="00975504" w:rsidP="009D73CD">
          <w:pPr>
            <w:pStyle w:val="Intestazione"/>
          </w:pPr>
          <w:r w:rsidRPr="001E29EC">
            <w:rPr>
              <w:noProof/>
              <w:lang w:eastAsia="it-IT"/>
            </w:rPr>
            <w:drawing>
              <wp:inline distT="0" distB="0" distL="0" distR="0" wp14:anchorId="4D8D52F7" wp14:editId="41B49DE7">
                <wp:extent cx="1079380" cy="1079380"/>
                <wp:effectExtent l="19050" t="0" r="6470" b="0"/>
                <wp:docPr id="3" name="Immagine 1" descr="C:\Users\Asus\Documents\S.I.A Studio Italia di Dario Vairo\logo_SIA_de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sus\Documents\S.I.A Studio Italia di Dario Vairo\logo_SIA_de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395" cy="108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9" w:type="dxa"/>
        </w:tcPr>
        <w:p w14:paraId="29E94A4A" w14:textId="77777777" w:rsidR="00975504" w:rsidRDefault="00975504" w:rsidP="009D73CD">
          <w:pPr>
            <w:pStyle w:val="Intestazione"/>
            <w:jc w:val="right"/>
          </w:pPr>
        </w:p>
      </w:tc>
      <w:tc>
        <w:tcPr>
          <w:tcW w:w="3934" w:type="dxa"/>
        </w:tcPr>
        <w:p w14:paraId="75D3BB6B" w14:textId="77777777" w:rsidR="00975504" w:rsidRPr="008619E0" w:rsidRDefault="00975504" w:rsidP="008619E0">
          <w:pPr>
            <w:pStyle w:val="Intestazione"/>
            <w:tabs>
              <w:tab w:val="clear" w:pos="4819"/>
            </w:tabs>
            <w:jc w:val="right"/>
            <w:rPr>
              <w:rFonts w:eastAsia="Adobe Ming Std L" w:cstheme="minorHAnsi"/>
              <w:bCs/>
              <w:color w:val="7F7F7F" w:themeColor="text1" w:themeTint="80"/>
              <w:sz w:val="16"/>
              <w:szCs w:val="16"/>
            </w:rPr>
          </w:pPr>
        </w:p>
      </w:tc>
    </w:tr>
  </w:tbl>
  <w:p w14:paraId="1933F136" w14:textId="6F8B9A10" w:rsidR="00975504" w:rsidRPr="00905A30" w:rsidRDefault="00905A30" w:rsidP="00975504">
    <w:pPr>
      <w:pStyle w:val="Intestazione"/>
      <w:jc w:val="center"/>
      <w:rPr>
        <w:b/>
        <w:color w:val="4F81BD" w:themeColor="accent1"/>
        <w:sz w:val="36"/>
        <w:szCs w:val="36"/>
      </w:rPr>
    </w:pPr>
    <w:r w:rsidRPr="00905A30">
      <w:rPr>
        <w:rFonts w:ascii="Bodoni 72 Book" w:hAnsi="Bodoni 72 Book"/>
        <w:b/>
        <w:color w:val="000000" w:themeColor="text1"/>
        <w:sz w:val="36"/>
        <w:szCs w:val="36"/>
      </w:rPr>
      <w:t>Analisi preliminare sul cc</w:t>
    </w:r>
    <w:proofErr w:type="gramStart"/>
    <w:r w:rsidRPr="00905A30">
      <w:rPr>
        <w:rFonts w:ascii="Bodoni 72 Book" w:hAnsi="Bodoni 72 Book"/>
        <w:b/>
        <w:color w:val="4F81BD" w:themeColor="accent1"/>
        <w:sz w:val="36"/>
        <w:szCs w:val="36"/>
      </w:rPr>
      <w:t xml:space="preserve"> </w:t>
    </w:r>
    <w:r w:rsidRPr="00905A30">
      <w:rPr>
        <w:b/>
        <w:color w:val="4F81BD" w:themeColor="accent1"/>
        <w:sz w:val="36"/>
        <w:szCs w:val="36"/>
      </w:rPr>
      <w:t>: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AB59D8"/>
    <w:multiLevelType w:val="hybridMultilevel"/>
    <w:tmpl w:val="057E2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06240"/>
    <w:multiLevelType w:val="hybridMultilevel"/>
    <w:tmpl w:val="F494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3292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727207B"/>
    <w:multiLevelType w:val="hybridMultilevel"/>
    <w:tmpl w:val="DC1CCE4C"/>
    <w:lvl w:ilvl="0" w:tplc="4650C9E4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B4C68"/>
    <w:multiLevelType w:val="hybridMultilevel"/>
    <w:tmpl w:val="0660FADC"/>
    <w:lvl w:ilvl="0" w:tplc="0410000F">
      <w:start w:val="1"/>
      <w:numFmt w:val="decimal"/>
      <w:lvlText w:val="%1."/>
      <w:lvlJc w:val="left"/>
      <w:pPr>
        <w:ind w:left="1123" w:hanging="360"/>
      </w:pPr>
    </w:lvl>
    <w:lvl w:ilvl="1" w:tplc="04100019" w:tentative="1">
      <w:start w:val="1"/>
      <w:numFmt w:val="lowerLetter"/>
      <w:lvlText w:val="%2."/>
      <w:lvlJc w:val="left"/>
      <w:pPr>
        <w:ind w:left="1843" w:hanging="360"/>
      </w:pPr>
    </w:lvl>
    <w:lvl w:ilvl="2" w:tplc="0410001B" w:tentative="1">
      <w:start w:val="1"/>
      <w:numFmt w:val="lowerRoman"/>
      <w:lvlText w:val="%3."/>
      <w:lvlJc w:val="right"/>
      <w:pPr>
        <w:ind w:left="2563" w:hanging="180"/>
      </w:pPr>
    </w:lvl>
    <w:lvl w:ilvl="3" w:tplc="0410000F" w:tentative="1">
      <w:start w:val="1"/>
      <w:numFmt w:val="decimal"/>
      <w:lvlText w:val="%4."/>
      <w:lvlJc w:val="left"/>
      <w:pPr>
        <w:ind w:left="3283" w:hanging="360"/>
      </w:pPr>
    </w:lvl>
    <w:lvl w:ilvl="4" w:tplc="04100019" w:tentative="1">
      <w:start w:val="1"/>
      <w:numFmt w:val="lowerLetter"/>
      <w:lvlText w:val="%5."/>
      <w:lvlJc w:val="left"/>
      <w:pPr>
        <w:ind w:left="4003" w:hanging="360"/>
      </w:pPr>
    </w:lvl>
    <w:lvl w:ilvl="5" w:tplc="0410001B" w:tentative="1">
      <w:start w:val="1"/>
      <w:numFmt w:val="lowerRoman"/>
      <w:lvlText w:val="%6."/>
      <w:lvlJc w:val="right"/>
      <w:pPr>
        <w:ind w:left="4723" w:hanging="180"/>
      </w:pPr>
    </w:lvl>
    <w:lvl w:ilvl="6" w:tplc="0410000F" w:tentative="1">
      <w:start w:val="1"/>
      <w:numFmt w:val="decimal"/>
      <w:lvlText w:val="%7."/>
      <w:lvlJc w:val="left"/>
      <w:pPr>
        <w:ind w:left="5443" w:hanging="360"/>
      </w:pPr>
    </w:lvl>
    <w:lvl w:ilvl="7" w:tplc="04100019" w:tentative="1">
      <w:start w:val="1"/>
      <w:numFmt w:val="lowerLetter"/>
      <w:lvlText w:val="%8."/>
      <w:lvlJc w:val="left"/>
      <w:pPr>
        <w:ind w:left="6163" w:hanging="360"/>
      </w:pPr>
    </w:lvl>
    <w:lvl w:ilvl="8" w:tplc="0410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7">
    <w:nsid w:val="13F7278B"/>
    <w:multiLevelType w:val="hybridMultilevel"/>
    <w:tmpl w:val="77AC61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B36D60"/>
    <w:multiLevelType w:val="hybridMultilevel"/>
    <w:tmpl w:val="8F74B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F54A5"/>
    <w:multiLevelType w:val="hybridMultilevel"/>
    <w:tmpl w:val="57804D1E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>
    <w:nsid w:val="2A774A66"/>
    <w:multiLevelType w:val="hybridMultilevel"/>
    <w:tmpl w:val="E408A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84076"/>
    <w:multiLevelType w:val="hybridMultilevel"/>
    <w:tmpl w:val="7874A0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C1DA7"/>
    <w:multiLevelType w:val="hybridMultilevel"/>
    <w:tmpl w:val="86446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7795A"/>
    <w:multiLevelType w:val="hybridMultilevel"/>
    <w:tmpl w:val="62B2A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94AF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9713299"/>
    <w:multiLevelType w:val="hybridMultilevel"/>
    <w:tmpl w:val="1C6A92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0279F"/>
    <w:multiLevelType w:val="hybridMultilevel"/>
    <w:tmpl w:val="6C381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F1903"/>
    <w:multiLevelType w:val="hybridMultilevel"/>
    <w:tmpl w:val="92680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14574"/>
    <w:multiLevelType w:val="hybridMultilevel"/>
    <w:tmpl w:val="FE209448"/>
    <w:lvl w:ilvl="0" w:tplc="110078B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6694F55"/>
    <w:multiLevelType w:val="hybridMultilevel"/>
    <w:tmpl w:val="548CE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46F94"/>
    <w:multiLevelType w:val="hybridMultilevel"/>
    <w:tmpl w:val="84EE41BE"/>
    <w:lvl w:ilvl="0" w:tplc="0410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737C31A6"/>
    <w:multiLevelType w:val="hybridMultilevel"/>
    <w:tmpl w:val="8CF28F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15"/>
  </w:num>
  <w:num w:numId="5">
    <w:abstractNumId w:val="13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  <w:num w:numId="13">
    <w:abstractNumId w:val="20"/>
  </w:num>
  <w:num w:numId="14">
    <w:abstractNumId w:val="12"/>
  </w:num>
  <w:num w:numId="15">
    <w:abstractNumId w:val="10"/>
  </w:num>
  <w:num w:numId="16">
    <w:abstractNumId w:val="17"/>
  </w:num>
  <w:num w:numId="17">
    <w:abstractNumId w:val="2"/>
  </w:num>
  <w:num w:numId="18">
    <w:abstractNumId w:val="19"/>
  </w:num>
  <w:num w:numId="19">
    <w:abstractNumId w:val="7"/>
  </w:num>
  <w:num w:numId="20">
    <w:abstractNumId w:val="14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DC"/>
    <w:rsid w:val="00024E0F"/>
    <w:rsid w:val="000254E1"/>
    <w:rsid w:val="0002739E"/>
    <w:rsid w:val="000330EF"/>
    <w:rsid w:val="00040AD9"/>
    <w:rsid w:val="00065990"/>
    <w:rsid w:val="00067A1A"/>
    <w:rsid w:val="00095EC3"/>
    <w:rsid w:val="00097EEC"/>
    <w:rsid w:val="000A23D7"/>
    <w:rsid w:val="000B13FB"/>
    <w:rsid w:val="000D05E2"/>
    <w:rsid w:val="000D4348"/>
    <w:rsid w:val="000D4B76"/>
    <w:rsid w:val="000E4433"/>
    <w:rsid w:val="000E6016"/>
    <w:rsid w:val="000E7558"/>
    <w:rsid w:val="00123E90"/>
    <w:rsid w:val="00127614"/>
    <w:rsid w:val="0013317A"/>
    <w:rsid w:val="00135401"/>
    <w:rsid w:val="00137DD6"/>
    <w:rsid w:val="001518C2"/>
    <w:rsid w:val="00153320"/>
    <w:rsid w:val="001771F5"/>
    <w:rsid w:val="001833BC"/>
    <w:rsid w:val="00186A58"/>
    <w:rsid w:val="00190566"/>
    <w:rsid w:val="00194B12"/>
    <w:rsid w:val="001B6FBA"/>
    <w:rsid w:val="001C6267"/>
    <w:rsid w:val="001C6D8D"/>
    <w:rsid w:val="001C7B59"/>
    <w:rsid w:val="001D3A9C"/>
    <w:rsid w:val="001E29EC"/>
    <w:rsid w:val="001E3F5B"/>
    <w:rsid w:val="001E45C4"/>
    <w:rsid w:val="00210805"/>
    <w:rsid w:val="00217334"/>
    <w:rsid w:val="002416E6"/>
    <w:rsid w:val="002447FC"/>
    <w:rsid w:val="00244D6B"/>
    <w:rsid w:val="00257578"/>
    <w:rsid w:val="002612F3"/>
    <w:rsid w:val="002731A1"/>
    <w:rsid w:val="00275861"/>
    <w:rsid w:val="00287BFA"/>
    <w:rsid w:val="002A1CDE"/>
    <w:rsid w:val="002A2BBD"/>
    <w:rsid w:val="0030312D"/>
    <w:rsid w:val="00306A46"/>
    <w:rsid w:val="00314E63"/>
    <w:rsid w:val="00336358"/>
    <w:rsid w:val="003500CA"/>
    <w:rsid w:val="003663D9"/>
    <w:rsid w:val="00380306"/>
    <w:rsid w:val="003A307F"/>
    <w:rsid w:val="003A3BCA"/>
    <w:rsid w:val="003A3E31"/>
    <w:rsid w:val="003A70C9"/>
    <w:rsid w:val="003B182D"/>
    <w:rsid w:val="003C47E8"/>
    <w:rsid w:val="003F1BDB"/>
    <w:rsid w:val="004303DC"/>
    <w:rsid w:val="004365C3"/>
    <w:rsid w:val="00441DF0"/>
    <w:rsid w:val="00445FD9"/>
    <w:rsid w:val="00465171"/>
    <w:rsid w:val="00474DDB"/>
    <w:rsid w:val="004845F6"/>
    <w:rsid w:val="004848A3"/>
    <w:rsid w:val="004A6041"/>
    <w:rsid w:val="004A73CB"/>
    <w:rsid w:val="004B5C56"/>
    <w:rsid w:val="004D6FB6"/>
    <w:rsid w:val="00512696"/>
    <w:rsid w:val="005212A4"/>
    <w:rsid w:val="005543C1"/>
    <w:rsid w:val="00570D15"/>
    <w:rsid w:val="0057453F"/>
    <w:rsid w:val="0058583E"/>
    <w:rsid w:val="005A79BA"/>
    <w:rsid w:val="005B3893"/>
    <w:rsid w:val="005D4B21"/>
    <w:rsid w:val="005F57E7"/>
    <w:rsid w:val="006021F8"/>
    <w:rsid w:val="00643E9C"/>
    <w:rsid w:val="00646081"/>
    <w:rsid w:val="00657E73"/>
    <w:rsid w:val="00665472"/>
    <w:rsid w:val="006B5471"/>
    <w:rsid w:val="006D4CED"/>
    <w:rsid w:val="006E0AE9"/>
    <w:rsid w:val="006F41EE"/>
    <w:rsid w:val="0070179D"/>
    <w:rsid w:val="00702E57"/>
    <w:rsid w:val="00740C3F"/>
    <w:rsid w:val="00742CE2"/>
    <w:rsid w:val="007461D1"/>
    <w:rsid w:val="00750F24"/>
    <w:rsid w:val="00757906"/>
    <w:rsid w:val="00783F4E"/>
    <w:rsid w:val="00795766"/>
    <w:rsid w:val="00796A3B"/>
    <w:rsid w:val="00797441"/>
    <w:rsid w:val="007C3996"/>
    <w:rsid w:val="00803CCD"/>
    <w:rsid w:val="00810B22"/>
    <w:rsid w:val="00821F5E"/>
    <w:rsid w:val="0083303D"/>
    <w:rsid w:val="00841AC8"/>
    <w:rsid w:val="008444B7"/>
    <w:rsid w:val="008530F1"/>
    <w:rsid w:val="008577F0"/>
    <w:rsid w:val="008619E0"/>
    <w:rsid w:val="008663F5"/>
    <w:rsid w:val="00874DE6"/>
    <w:rsid w:val="008921A5"/>
    <w:rsid w:val="008A0C22"/>
    <w:rsid w:val="008A18AB"/>
    <w:rsid w:val="008C2862"/>
    <w:rsid w:val="008C72E3"/>
    <w:rsid w:val="008D12EC"/>
    <w:rsid w:val="008E13B9"/>
    <w:rsid w:val="008E1A9F"/>
    <w:rsid w:val="008F7341"/>
    <w:rsid w:val="00900C1E"/>
    <w:rsid w:val="009047B0"/>
    <w:rsid w:val="00905A30"/>
    <w:rsid w:val="009078E7"/>
    <w:rsid w:val="00921DE3"/>
    <w:rsid w:val="00922570"/>
    <w:rsid w:val="00924DB9"/>
    <w:rsid w:val="009451E4"/>
    <w:rsid w:val="00950EB1"/>
    <w:rsid w:val="00963705"/>
    <w:rsid w:val="00975504"/>
    <w:rsid w:val="009B0897"/>
    <w:rsid w:val="009C589A"/>
    <w:rsid w:val="009D5F4E"/>
    <w:rsid w:val="009D73CD"/>
    <w:rsid w:val="00A25512"/>
    <w:rsid w:val="00A31856"/>
    <w:rsid w:val="00A53F7C"/>
    <w:rsid w:val="00A67279"/>
    <w:rsid w:val="00A7122F"/>
    <w:rsid w:val="00A77BC4"/>
    <w:rsid w:val="00A91C60"/>
    <w:rsid w:val="00A91E89"/>
    <w:rsid w:val="00A9782B"/>
    <w:rsid w:val="00AA7A90"/>
    <w:rsid w:val="00AB5902"/>
    <w:rsid w:val="00AB7114"/>
    <w:rsid w:val="00AC0F0D"/>
    <w:rsid w:val="00AE3941"/>
    <w:rsid w:val="00AE53C7"/>
    <w:rsid w:val="00AE7A7C"/>
    <w:rsid w:val="00AE7F37"/>
    <w:rsid w:val="00AF151A"/>
    <w:rsid w:val="00B10732"/>
    <w:rsid w:val="00B10C04"/>
    <w:rsid w:val="00B14A41"/>
    <w:rsid w:val="00B50693"/>
    <w:rsid w:val="00B83419"/>
    <w:rsid w:val="00B87085"/>
    <w:rsid w:val="00B93213"/>
    <w:rsid w:val="00B97545"/>
    <w:rsid w:val="00BA5459"/>
    <w:rsid w:val="00BE09CF"/>
    <w:rsid w:val="00BF51F3"/>
    <w:rsid w:val="00C003C5"/>
    <w:rsid w:val="00C04648"/>
    <w:rsid w:val="00C17EBB"/>
    <w:rsid w:val="00C223DC"/>
    <w:rsid w:val="00C26264"/>
    <w:rsid w:val="00C33AA9"/>
    <w:rsid w:val="00C53C10"/>
    <w:rsid w:val="00C60D63"/>
    <w:rsid w:val="00C71222"/>
    <w:rsid w:val="00C74AAB"/>
    <w:rsid w:val="00C91118"/>
    <w:rsid w:val="00CB55BD"/>
    <w:rsid w:val="00CE78E3"/>
    <w:rsid w:val="00CF092A"/>
    <w:rsid w:val="00D1427B"/>
    <w:rsid w:val="00D15261"/>
    <w:rsid w:val="00D54A21"/>
    <w:rsid w:val="00D637B1"/>
    <w:rsid w:val="00D87D50"/>
    <w:rsid w:val="00DA1B52"/>
    <w:rsid w:val="00DB638A"/>
    <w:rsid w:val="00DD24F0"/>
    <w:rsid w:val="00DF03AD"/>
    <w:rsid w:val="00DF1392"/>
    <w:rsid w:val="00DF5CC2"/>
    <w:rsid w:val="00E22FE1"/>
    <w:rsid w:val="00E23526"/>
    <w:rsid w:val="00E4690E"/>
    <w:rsid w:val="00E54E3C"/>
    <w:rsid w:val="00E76894"/>
    <w:rsid w:val="00EA1BA2"/>
    <w:rsid w:val="00EA7989"/>
    <w:rsid w:val="00EC62E7"/>
    <w:rsid w:val="00EE3BF2"/>
    <w:rsid w:val="00F04112"/>
    <w:rsid w:val="00F05775"/>
    <w:rsid w:val="00F075D0"/>
    <w:rsid w:val="00F263E4"/>
    <w:rsid w:val="00F42415"/>
    <w:rsid w:val="00F449A4"/>
    <w:rsid w:val="00F56FA0"/>
    <w:rsid w:val="00FB0770"/>
    <w:rsid w:val="00FE1278"/>
    <w:rsid w:val="00FF2119"/>
    <w:rsid w:val="00FF29D6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D58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3D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3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223DC"/>
    <w:pPr>
      <w:keepNext/>
      <w:jc w:val="righ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C22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C223D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23DC"/>
    <w:pPr>
      <w:widowControl/>
      <w:tabs>
        <w:tab w:val="center" w:pos="4819"/>
        <w:tab w:val="right" w:pos="9638"/>
      </w:tabs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23DC"/>
  </w:style>
  <w:style w:type="paragraph" w:styleId="Pidipagina">
    <w:name w:val="footer"/>
    <w:basedOn w:val="Normale"/>
    <w:link w:val="PidipaginaCarattere"/>
    <w:uiPriority w:val="99"/>
    <w:unhideWhenUsed/>
    <w:rsid w:val="00C223DC"/>
    <w:pPr>
      <w:widowControl/>
      <w:tabs>
        <w:tab w:val="center" w:pos="4819"/>
        <w:tab w:val="right" w:pos="9638"/>
      </w:tabs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23DC"/>
  </w:style>
  <w:style w:type="table" w:styleId="Grigliatabella">
    <w:name w:val="Table Grid"/>
    <w:basedOn w:val="Tabellanormale"/>
    <w:uiPriority w:val="59"/>
    <w:rsid w:val="00C22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223DC"/>
    <w:pPr>
      <w:ind w:left="720"/>
      <w:contextualSpacing/>
    </w:pPr>
  </w:style>
  <w:style w:type="paragraph" w:customStyle="1" w:styleId="Default">
    <w:name w:val="Default"/>
    <w:rsid w:val="00C223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uiPriority w:val="99"/>
    <w:rsid w:val="00C223DC"/>
    <w:rPr>
      <w:rFonts w:cs="Times New Roman"/>
      <w:color w:val="auto"/>
    </w:rPr>
  </w:style>
  <w:style w:type="character" w:styleId="Enfasidelicata">
    <w:name w:val="Subtle Emphasis"/>
    <w:basedOn w:val="Caratterepredefinitoparagrafo"/>
    <w:uiPriority w:val="19"/>
    <w:qFormat/>
    <w:rsid w:val="00C223DC"/>
    <w:rPr>
      <w:i/>
      <w:iCs/>
      <w:color w:val="808080" w:themeColor="text1" w:themeTint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3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223D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43E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8619E0"/>
    <w:rPr>
      <w:color w:val="0000FF" w:themeColor="hyperlink"/>
      <w:u w:val="single"/>
    </w:rPr>
  </w:style>
  <w:style w:type="character" w:customStyle="1" w:styleId="textexposedshow">
    <w:name w:val="text_exposed_show"/>
    <w:basedOn w:val="Caratterepredefinitoparagrafo"/>
    <w:rsid w:val="009D73CD"/>
  </w:style>
  <w:style w:type="paragraph" w:styleId="Nessunaspaziatura">
    <w:name w:val="No Spacing"/>
    <w:uiPriority w:val="1"/>
    <w:qFormat/>
    <w:rsid w:val="004365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3D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3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223DC"/>
    <w:pPr>
      <w:keepNext/>
      <w:jc w:val="righ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C22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C223D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23DC"/>
    <w:pPr>
      <w:widowControl/>
      <w:tabs>
        <w:tab w:val="center" w:pos="4819"/>
        <w:tab w:val="right" w:pos="9638"/>
      </w:tabs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23DC"/>
  </w:style>
  <w:style w:type="paragraph" w:styleId="Pidipagina">
    <w:name w:val="footer"/>
    <w:basedOn w:val="Normale"/>
    <w:link w:val="PidipaginaCarattere"/>
    <w:uiPriority w:val="99"/>
    <w:unhideWhenUsed/>
    <w:rsid w:val="00C223DC"/>
    <w:pPr>
      <w:widowControl/>
      <w:tabs>
        <w:tab w:val="center" w:pos="4819"/>
        <w:tab w:val="right" w:pos="9638"/>
      </w:tabs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23DC"/>
  </w:style>
  <w:style w:type="table" w:styleId="Grigliatabella">
    <w:name w:val="Table Grid"/>
    <w:basedOn w:val="Tabellanormale"/>
    <w:uiPriority w:val="59"/>
    <w:rsid w:val="00C22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223DC"/>
    <w:pPr>
      <w:ind w:left="720"/>
      <w:contextualSpacing/>
    </w:pPr>
  </w:style>
  <w:style w:type="paragraph" w:customStyle="1" w:styleId="Default">
    <w:name w:val="Default"/>
    <w:rsid w:val="00C223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uiPriority w:val="99"/>
    <w:rsid w:val="00C223DC"/>
    <w:rPr>
      <w:rFonts w:cs="Times New Roman"/>
      <w:color w:val="auto"/>
    </w:rPr>
  </w:style>
  <w:style w:type="character" w:styleId="Enfasidelicata">
    <w:name w:val="Subtle Emphasis"/>
    <w:basedOn w:val="Caratterepredefinitoparagrafo"/>
    <w:uiPriority w:val="19"/>
    <w:qFormat/>
    <w:rsid w:val="00C223DC"/>
    <w:rPr>
      <w:i/>
      <w:iCs/>
      <w:color w:val="808080" w:themeColor="text1" w:themeTint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3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223D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43E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8619E0"/>
    <w:rPr>
      <w:color w:val="0000FF" w:themeColor="hyperlink"/>
      <w:u w:val="single"/>
    </w:rPr>
  </w:style>
  <w:style w:type="character" w:customStyle="1" w:styleId="textexposedshow">
    <w:name w:val="text_exposed_show"/>
    <w:basedOn w:val="Caratterepredefinitoparagrafo"/>
    <w:rsid w:val="009D73CD"/>
  </w:style>
  <w:style w:type="paragraph" w:styleId="Nessunaspaziatura">
    <w:name w:val="No Spacing"/>
    <w:uiPriority w:val="1"/>
    <w:qFormat/>
    <w:rsid w:val="004365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10C8-4810-1D43-A57D-2CADEE78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Dario Vairo</cp:lastModifiedBy>
  <cp:revision>2</cp:revision>
  <cp:lastPrinted>2015-03-04T13:52:00Z</cp:lastPrinted>
  <dcterms:created xsi:type="dcterms:W3CDTF">2015-03-04T14:06:00Z</dcterms:created>
  <dcterms:modified xsi:type="dcterms:W3CDTF">2015-03-04T14:06:00Z</dcterms:modified>
</cp:coreProperties>
</file>